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79A86" w14:textId="77777777" w:rsidR="00ED6DD2" w:rsidRDefault="00ED6DD2" w:rsidP="00ED6DD2">
      <w:pPr>
        <w:ind w:left="720" w:firstLine="6660"/>
        <w:rPr>
          <w:rFonts w:ascii="Courier New" w:hAnsi="Courier New" w:cs="Courier New"/>
          <w:sz w:val="10"/>
          <w:szCs w:val="10"/>
        </w:rPr>
      </w:pPr>
    </w:p>
    <w:p w14:paraId="577F2483" w14:textId="226812D8" w:rsidR="00A44ED9" w:rsidRPr="00ED6DD2" w:rsidRDefault="00A44ED9" w:rsidP="00ED6DD2">
      <w:pPr>
        <w:ind w:left="720" w:firstLine="6660"/>
        <w:rPr>
          <w:rFonts w:ascii="Courier New" w:hAnsi="Courier New" w:cs="Courier New"/>
          <w:sz w:val="20"/>
          <w:szCs w:val="22"/>
        </w:rPr>
      </w:pPr>
      <w:r w:rsidRPr="00ED6DD2">
        <w:rPr>
          <w:rFonts w:ascii="Courier New" w:hAnsi="Courier New" w:cs="Courier New"/>
          <w:sz w:val="10"/>
          <w:szCs w:val="10"/>
        </w:rPr>
        <w:t>IN REPLY REFER TO</w:t>
      </w:r>
      <w:r w:rsidRPr="007C3A99">
        <w:rPr>
          <w:rFonts w:ascii="Courier New" w:hAnsi="Courier New" w:cs="Courier New"/>
          <w:color w:val="0000FF"/>
          <w:sz w:val="10"/>
          <w:szCs w:val="10"/>
        </w:rPr>
        <w:t>:</w:t>
      </w:r>
      <w:r w:rsidR="00FA79B3" w:rsidRPr="00FA79B3">
        <w:rPr>
          <w:rFonts w:ascii="Courier New" w:hAnsi="Courier New" w:cs="Courier New"/>
          <w:color w:val="FF0000"/>
          <w:sz w:val="22"/>
          <w:szCs w:val="22"/>
        </w:rPr>
        <w:tab/>
      </w:r>
      <w:r w:rsidR="00FA79B3" w:rsidRPr="00FA79B3">
        <w:rPr>
          <w:rFonts w:ascii="Courier New" w:hAnsi="Courier New" w:cs="Courier New"/>
          <w:color w:val="FF0000"/>
          <w:sz w:val="22"/>
          <w:szCs w:val="22"/>
        </w:rPr>
        <w:tab/>
      </w:r>
      <w:r w:rsidR="00FA79B3" w:rsidRPr="00FA79B3">
        <w:rPr>
          <w:rFonts w:ascii="Courier New" w:hAnsi="Courier New" w:cs="Courier New"/>
          <w:color w:val="FF0000"/>
          <w:sz w:val="22"/>
          <w:szCs w:val="22"/>
        </w:rPr>
        <w:tab/>
      </w:r>
      <w:r w:rsidR="00FA79B3" w:rsidRPr="00FA79B3">
        <w:rPr>
          <w:rFonts w:ascii="Courier New" w:hAnsi="Courier New" w:cs="Courier New"/>
          <w:color w:val="FF0000"/>
          <w:sz w:val="22"/>
          <w:szCs w:val="22"/>
        </w:rPr>
        <w:tab/>
      </w:r>
      <w:r w:rsidR="00FA79B3" w:rsidRPr="00FA79B3">
        <w:rPr>
          <w:rFonts w:ascii="Courier New" w:hAnsi="Courier New" w:cs="Courier New"/>
          <w:color w:val="FF0000"/>
          <w:sz w:val="22"/>
          <w:szCs w:val="22"/>
        </w:rPr>
        <w:tab/>
      </w:r>
      <w:r w:rsidR="00FA79B3" w:rsidRPr="00FA79B3">
        <w:rPr>
          <w:rFonts w:ascii="Courier New" w:hAnsi="Courier New" w:cs="Courier New"/>
          <w:color w:val="FF0000"/>
          <w:sz w:val="22"/>
          <w:szCs w:val="22"/>
        </w:rPr>
        <w:tab/>
      </w:r>
      <w:r w:rsidR="00FA79B3" w:rsidRPr="00FA79B3">
        <w:rPr>
          <w:rFonts w:ascii="Courier New" w:hAnsi="Courier New" w:cs="Courier New"/>
          <w:color w:val="FF0000"/>
          <w:sz w:val="22"/>
          <w:szCs w:val="22"/>
        </w:rPr>
        <w:tab/>
      </w:r>
      <w:r>
        <w:rPr>
          <w:rFonts w:ascii="Courier New" w:hAnsi="Courier New" w:cs="Courier New"/>
          <w:color w:val="FF0000"/>
          <w:sz w:val="22"/>
          <w:szCs w:val="22"/>
        </w:rPr>
        <w:tab/>
      </w:r>
      <w:r>
        <w:rPr>
          <w:rFonts w:ascii="Courier New" w:hAnsi="Courier New" w:cs="Courier New"/>
          <w:color w:val="FF0000"/>
          <w:sz w:val="22"/>
          <w:szCs w:val="22"/>
        </w:rPr>
        <w:tab/>
      </w:r>
      <w:r>
        <w:rPr>
          <w:rFonts w:ascii="Courier New" w:hAnsi="Courier New" w:cs="Courier New"/>
          <w:color w:val="FF0000"/>
          <w:sz w:val="22"/>
          <w:szCs w:val="22"/>
        </w:rPr>
        <w:tab/>
      </w:r>
      <w:r>
        <w:rPr>
          <w:rFonts w:ascii="Courier New" w:hAnsi="Courier New" w:cs="Courier New"/>
          <w:color w:val="FF0000"/>
          <w:sz w:val="22"/>
          <w:szCs w:val="22"/>
        </w:rPr>
        <w:tab/>
      </w:r>
      <w:r w:rsidRPr="00BB0EF7">
        <w:rPr>
          <w:rFonts w:ascii="Courier New" w:hAnsi="Courier New" w:cs="Courier New"/>
          <w:sz w:val="22"/>
          <w:szCs w:val="22"/>
        </w:rPr>
        <w:t xml:space="preserve"> </w:t>
      </w:r>
      <w:r w:rsidRPr="00ED6DD2">
        <w:rPr>
          <w:rFonts w:ascii="Courier New" w:hAnsi="Courier New" w:cs="Courier New"/>
          <w:sz w:val="20"/>
          <w:szCs w:val="22"/>
        </w:rPr>
        <w:t>1700</w:t>
      </w:r>
      <w:r w:rsidR="00FA79B3" w:rsidRPr="00ED6DD2">
        <w:rPr>
          <w:rFonts w:ascii="Courier New" w:hAnsi="Courier New" w:cs="Courier New"/>
          <w:sz w:val="20"/>
          <w:szCs w:val="22"/>
        </w:rPr>
        <w:tab/>
      </w:r>
      <w:r w:rsidR="00FA79B3" w:rsidRPr="00ED6DD2">
        <w:rPr>
          <w:rFonts w:ascii="Courier New" w:hAnsi="Courier New" w:cs="Courier New"/>
          <w:sz w:val="20"/>
          <w:szCs w:val="22"/>
        </w:rPr>
        <w:tab/>
      </w:r>
      <w:r w:rsidR="00FA79B3" w:rsidRPr="00ED6DD2">
        <w:rPr>
          <w:rFonts w:ascii="Courier New" w:hAnsi="Courier New" w:cs="Courier New"/>
          <w:sz w:val="20"/>
          <w:szCs w:val="22"/>
        </w:rPr>
        <w:tab/>
      </w:r>
    </w:p>
    <w:p w14:paraId="76684BF6" w14:textId="1F92589B" w:rsidR="00FA79B3" w:rsidRPr="00ED6DD2" w:rsidRDefault="00A44ED9" w:rsidP="00A44ED9">
      <w:pPr>
        <w:ind w:left="6480" w:firstLine="720"/>
        <w:rPr>
          <w:rFonts w:ascii="Courier New" w:hAnsi="Courier New" w:cs="Courier New"/>
          <w:sz w:val="20"/>
          <w:szCs w:val="22"/>
        </w:rPr>
      </w:pPr>
      <w:r w:rsidRPr="00ED6DD2">
        <w:rPr>
          <w:rFonts w:ascii="Courier New" w:hAnsi="Courier New" w:cs="Courier New"/>
          <w:sz w:val="20"/>
          <w:szCs w:val="22"/>
        </w:rPr>
        <w:t xml:space="preserve"> CO</w:t>
      </w:r>
    </w:p>
    <w:p w14:paraId="1A3723B1" w14:textId="0CCEA821" w:rsidR="00FA79B3" w:rsidRPr="00ED6DD2" w:rsidRDefault="00FA79B3" w:rsidP="00FA79B3">
      <w:pPr>
        <w:rPr>
          <w:rFonts w:ascii="Courier New" w:hAnsi="Courier New" w:cs="Courier New"/>
          <w:color w:val="000000"/>
          <w:sz w:val="20"/>
          <w:szCs w:val="22"/>
        </w:rPr>
      </w:pPr>
      <w:r w:rsidRPr="00ED6DD2">
        <w:rPr>
          <w:rFonts w:ascii="Courier New" w:hAnsi="Courier New" w:cs="Courier New"/>
          <w:color w:val="FF0000"/>
          <w:sz w:val="20"/>
          <w:szCs w:val="22"/>
        </w:rPr>
        <w:tab/>
      </w:r>
      <w:r w:rsidRPr="00ED6DD2">
        <w:rPr>
          <w:rFonts w:ascii="Courier New" w:hAnsi="Courier New" w:cs="Courier New"/>
          <w:color w:val="FF0000"/>
          <w:sz w:val="20"/>
          <w:szCs w:val="22"/>
        </w:rPr>
        <w:tab/>
      </w:r>
      <w:r w:rsidRPr="00ED6DD2">
        <w:rPr>
          <w:rFonts w:ascii="Courier New" w:hAnsi="Courier New" w:cs="Courier New"/>
          <w:color w:val="FF0000"/>
          <w:sz w:val="20"/>
          <w:szCs w:val="22"/>
        </w:rPr>
        <w:tab/>
      </w:r>
      <w:r w:rsidRPr="00ED6DD2">
        <w:rPr>
          <w:rFonts w:ascii="Courier New" w:hAnsi="Courier New" w:cs="Courier New"/>
          <w:color w:val="FF0000"/>
          <w:sz w:val="20"/>
          <w:szCs w:val="22"/>
        </w:rPr>
        <w:tab/>
      </w:r>
      <w:r w:rsidRPr="00ED6DD2">
        <w:rPr>
          <w:rFonts w:ascii="Courier New" w:hAnsi="Courier New" w:cs="Courier New"/>
          <w:color w:val="FF0000"/>
          <w:sz w:val="20"/>
          <w:szCs w:val="22"/>
        </w:rPr>
        <w:tab/>
      </w:r>
      <w:r w:rsidRPr="00ED6DD2">
        <w:rPr>
          <w:rFonts w:ascii="Courier New" w:hAnsi="Courier New" w:cs="Courier New"/>
          <w:color w:val="FF0000"/>
          <w:sz w:val="20"/>
          <w:szCs w:val="22"/>
        </w:rPr>
        <w:tab/>
      </w:r>
      <w:r w:rsidRPr="00ED6DD2">
        <w:rPr>
          <w:rFonts w:ascii="Courier New" w:hAnsi="Courier New" w:cs="Courier New"/>
          <w:color w:val="FF0000"/>
          <w:sz w:val="20"/>
          <w:szCs w:val="22"/>
        </w:rPr>
        <w:tab/>
      </w:r>
      <w:r w:rsidRPr="00ED6DD2">
        <w:rPr>
          <w:rFonts w:ascii="Courier New" w:hAnsi="Courier New" w:cs="Courier New"/>
          <w:color w:val="FF0000"/>
          <w:sz w:val="20"/>
          <w:szCs w:val="22"/>
        </w:rPr>
        <w:tab/>
      </w:r>
      <w:r w:rsidRPr="00ED6DD2">
        <w:rPr>
          <w:rFonts w:ascii="Courier New" w:hAnsi="Courier New" w:cs="Courier New"/>
          <w:color w:val="FF0000"/>
          <w:sz w:val="20"/>
          <w:szCs w:val="22"/>
        </w:rPr>
        <w:tab/>
      </w:r>
      <w:r w:rsidRPr="00ED6DD2">
        <w:rPr>
          <w:rFonts w:ascii="Courier New" w:hAnsi="Courier New" w:cs="Courier New"/>
          <w:color w:val="FF0000"/>
          <w:sz w:val="20"/>
          <w:szCs w:val="22"/>
        </w:rPr>
        <w:tab/>
      </w:r>
      <w:r w:rsidR="00A44ED9" w:rsidRPr="00ED6DD2">
        <w:rPr>
          <w:rFonts w:ascii="Courier New" w:hAnsi="Courier New" w:cs="Courier New"/>
          <w:color w:val="FF0000"/>
          <w:sz w:val="20"/>
          <w:szCs w:val="22"/>
        </w:rPr>
        <w:t xml:space="preserve"> DD Mmm YY</w:t>
      </w:r>
    </w:p>
    <w:p w14:paraId="053A9DB8" w14:textId="4E5C1EC8" w:rsidR="00FA79B3" w:rsidRDefault="00FA79B3" w:rsidP="00FA79B3">
      <w:pPr>
        <w:rPr>
          <w:rFonts w:ascii="Courier New" w:hAnsi="Courier New" w:cs="Courier New"/>
          <w:color w:val="000000"/>
          <w:sz w:val="20"/>
          <w:szCs w:val="22"/>
        </w:rPr>
      </w:pPr>
    </w:p>
    <w:p w14:paraId="3F15B606" w14:textId="77777777" w:rsidR="007749DC" w:rsidRPr="007749DC" w:rsidRDefault="007749DC" w:rsidP="00FA79B3">
      <w:pPr>
        <w:rPr>
          <w:rFonts w:ascii="Courier New" w:hAnsi="Courier New" w:cs="Courier New"/>
          <w:color w:val="000000"/>
          <w:sz w:val="20"/>
          <w:szCs w:val="22"/>
        </w:rPr>
      </w:pPr>
    </w:p>
    <w:p w14:paraId="34C14BF3" w14:textId="77777777" w:rsidR="00FA79B3" w:rsidRPr="00ED6DD2" w:rsidRDefault="00FA79B3" w:rsidP="00FA79B3">
      <w:pPr>
        <w:rPr>
          <w:rFonts w:ascii="Courier New" w:hAnsi="Courier New"/>
          <w:color w:val="000000"/>
          <w:sz w:val="20"/>
          <w:szCs w:val="22"/>
        </w:rPr>
      </w:pPr>
      <w:r w:rsidRPr="00ED6DD2">
        <w:rPr>
          <w:rFonts w:ascii="Courier New" w:hAnsi="Courier New"/>
          <w:color w:val="000000"/>
          <w:sz w:val="20"/>
          <w:szCs w:val="22"/>
        </w:rPr>
        <w:t>From:  Commanding Officer</w:t>
      </w:r>
    </w:p>
    <w:p w14:paraId="6CC0218E" w14:textId="77777777" w:rsidR="00EB634A" w:rsidRDefault="00FA79B3" w:rsidP="00FA79B3">
      <w:pPr>
        <w:rPr>
          <w:rFonts w:ascii="Courier New" w:hAnsi="Courier New"/>
          <w:color w:val="000000"/>
          <w:sz w:val="20"/>
          <w:szCs w:val="22"/>
        </w:rPr>
      </w:pPr>
      <w:r w:rsidRPr="00ED6DD2">
        <w:rPr>
          <w:rFonts w:ascii="Courier New" w:hAnsi="Courier New"/>
          <w:color w:val="000000"/>
          <w:sz w:val="20"/>
          <w:szCs w:val="22"/>
        </w:rPr>
        <w:t>To:</w:t>
      </w:r>
      <w:r w:rsidR="00A44ED9" w:rsidRPr="00ED6DD2">
        <w:rPr>
          <w:rFonts w:ascii="Courier New" w:hAnsi="Courier New"/>
          <w:color w:val="000000"/>
          <w:sz w:val="20"/>
          <w:szCs w:val="22"/>
        </w:rPr>
        <w:t xml:space="preserve">    </w:t>
      </w:r>
      <w:r w:rsidR="00EB634A">
        <w:rPr>
          <w:rFonts w:ascii="Courier New" w:hAnsi="Courier New"/>
          <w:color w:val="000000"/>
          <w:sz w:val="20"/>
          <w:szCs w:val="22"/>
        </w:rPr>
        <w:t xml:space="preserve">Commanding General, II Marine Expeditionary Force (Attn: Command </w:t>
      </w:r>
    </w:p>
    <w:p w14:paraId="768B7447" w14:textId="40D600BD" w:rsidR="00FA79B3" w:rsidRDefault="00EB634A" w:rsidP="00FA79B3">
      <w:pPr>
        <w:rPr>
          <w:rFonts w:ascii="Courier New" w:hAnsi="Courier New"/>
          <w:color w:val="000000"/>
          <w:sz w:val="20"/>
          <w:szCs w:val="22"/>
        </w:rPr>
      </w:pPr>
      <w:r>
        <w:rPr>
          <w:rFonts w:ascii="Courier New" w:hAnsi="Courier New"/>
          <w:color w:val="000000"/>
          <w:sz w:val="20"/>
          <w:szCs w:val="22"/>
        </w:rPr>
        <w:t xml:space="preserve">       Inspector General)</w:t>
      </w:r>
    </w:p>
    <w:p w14:paraId="6CE722D5" w14:textId="2FE0C9C9" w:rsidR="000C52F5" w:rsidRPr="00ED6DD2" w:rsidRDefault="000C52F5" w:rsidP="00FA79B3">
      <w:pPr>
        <w:rPr>
          <w:rFonts w:ascii="Courier New" w:hAnsi="Courier New"/>
          <w:color w:val="000000"/>
          <w:sz w:val="20"/>
          <w:szCs w:val="22"/>
        </w:rPr>
      </w:pPr>
      <w:r>
        <w:rPr>
          <w:rFonts w:ascii="Courier New" w:hAnsi="Courier New"/>
          <w:color w:val="000000"/>
          <w:sz w:val="20"/>
          <w:szCs w:val="22"/>
        </w:rPr>
        <w:t>Via:   Commanding Officer, Information Group (if applicable)</w:t>
      </w:r>
    </w:p>
    <w:p w14:paraId="5EF8C12D" w14:textId="77777777" w:rsidR="00FA79B3" w:rsidRPr="00ED6DD2" w:rsidRDefault="00FA79B3" w:rsidP="00FA79B3">
      <w:pPr>
        <w:rPr>
          <w:rFonts w:ascii="Courier New" w:hAnsi="Courier New"/>
          <w:color w:val="000000"/>
          <w:sz w:val="20"/>
          <w:szCs w:val="22"/>
        </w:rPr>
      </w:pPr>
    </w:p>
    <w:p w14:paraId="120A330B" w14:textId="6670B997" w:rsidR="00FA79B3" w:rsidRPr="00ED6DD2" w:rsidRDefault="00FA79B3" w:rsidP="007749DC">
      <w:pPr>
        <w:rPr>
          <w:rFonts w:ascii="Courier New" w:hAnsi="Courier New"/>
          <w:color w:val="000000"/>
          <w:sz w:val="20"/>
          <w:szCs w:val="22"/>
        </w:rPr>
      </w:pPr>
      <w:r w:rsidRPr="00ED6DD2">
        <w:rPr>
          <w:rFonts w:ascii="Courier New" w:hAnsi="Courier New"/>
          <w:color w:val="000000"/>
          <w:sz w:val="20"/>
          <w:szCs w:val="22"/>
        </w:rPr>
        <w:t xml:space="preserve">Subj:  REQUEST MAST </w:t>
      </w:r>
      <w:r w:rsidR="007749DC">
        <w:rPr>
          <w:rFonts w:ascii="Courier New" w:hAnsi="Courier New"/>
          <w:color w:val="000000"/>
          <w:sz w:val="20"/>
          <w:szCs w:val="22"/>
        </w:rPr>
        <w:t>DENIAL</w:t>
      </w:r>
    </w:p>
    <w:p w14:paraId="2C54D921" w14:textId="77777777" w:rsidR="00FA79B3" w:rsidRPr="00ED6DD2" w:rsidRDefault="00FA79B3" w:rsidP="00FA79B3">
      <w:pPr>
        <w:rPr>
          <w:rFonts w:ascii="Courier New" w:hAnsi="Courier New"/>
          <w:color w:val="000000"/>
          <w:sz w:val="20"/>
          <w:szCs w:val="22"/>
        </w:rPr>
      </w:pPr>
    </w:p>
    <w:p w14:paraId="11FDCE53" w14:textId="4E66ADD1" w:rsidR="00FA79B3" w:rsidRDefault="00FA79B3" w:rsidP="00FA79B3">
      <w:pPr>
        <w:rPr>
          <w:rFonts w:ascii="Courier New" w:hAnsi="Courier New"/>
          <w:color w:val="000000"/>
          <w:sz w:val="20"/>
          <w:szCs w:val="22"/>
        </w:rPr>
      </w:pPr>
      <w:r w:rsidRPr="00ED6DD2">
        <w:rPr>
          <w:rFonts w:ascii="Courier New" w:hAnsi="Courier New"/>
          <w:color w:val="000000"/>
          <w:sz w:val="20"/>
          <w:szCs w:val="22"/>
        </w:rPr>
        <w:t>Ref:</w:t>
      </w:r>
      <w:r w:rsidR="00A44ED9" w:rsidRPr="00ED6DD2">
        <w:rPr>
          <w:rFonts w:ascii="Courier New" w:hAnsi="Courier New"/>
          <w:color w:val="000000"/>
          <w:sz w:val="20"/>
          <w:szCs w:val="22"/>
        </w:rPr>
        <w:t xml:space="preserve">   </w:t>
      </w:r>
      <w:r w:rsidRPr="00ED6DD2">
        <w:rPr>
          <w:rFonts w:ascii="Courier New" w:hAnsi="Courier New"/>
          <w:color w:val="000000"/>
          <w:sz w:val="20"/>
          <w:szCs w:val="22"/>
        </w:rPr>
        <w:t>(a) MCO 1700.23</w:t>
      </w:r>
      <w:r w:rsidR="00A44ED9" w:rsidRPr="00ED6DD2">
        <w:rPr>
          <w:rFonts w:ascii="Courier New" w:hAnsi="Courier New"/>
          <w:color w:val="000000"/>
          <w:sz w:val="20"/>
          <w:szCs w:val="22"/>
        </w:rPr>
        <w:t>G</w:t>
      </w:r>
    </w:p>
    <w:p w14:paraId="54271672" w14:textId="1E8F635C" w:rsidR="004F3563" w:rsidRDefault="004F3563" w:rsidP="00FA79B3">
      <w:pPr>
        <w:rPr>
          <w:rFonts w:ascii="Courier New" w:hAnsi="Courier New"/>
          <w:color w:val="000000"/>
          <w:sz w:val="20"/>
          <w:szCs w:val="22"/>
        </w:rPr>
      </w:pPr>
    </w:p>
    <w:p w14:paraId="7DE379AA" w14:textId="041CEFA7" w:rsidR="004F3563" w:rsidRPr="00ED6DD2" w:rsidRDefault="004F3563" w:rsidP="00FA79B3">
      <w:pPr>
        <w:rPr>
          <w:rFonts w:ascii="Courier New" w:hAnsi="Courier New"/>
          <w:color w:val="000000"/>
          <w:sz w:val="20"/>
          <w:szCs w:val="22"/>
        </w:rPr>
      </w:pPr>
      <w:r>
        <w:rPr>
          <w:rFonts w:ascii="Courier New" w:hAnsi="Courier New"/>
          <w:color w:val="000000"/>
          <w:sz w:val="20"/>
          <w:szCs w:val="22"/>
        </w:rPr>
        <w:t xml:space="preserve">Encl:  (1) </w:t>
      </w:r>
      <w:r w:rsidRPr="004F3563">
        <w:rPr>
          <w:rFonts w:ascii="Courier New" w:hAnsi="Courier New"/>
          <w:color w:val="000000"/>
          <w:sz w:val="20"/>
          <w:szCs w:val="22"/>
        </w:rPr>
        <w:t>NAVMC Form 11296, “Marine Corps Request Mast Application.”</w:t>
      </w:r>
    </w:p>
    <w:p w14:paraId="636D94CB" w14:textId="093FB1E6" w:rsidR="00FA79B3" w:rsidRPr="00ED6DD2" w:rsidRDefault="00FA79B3" w:rsidP="00FA79B3">
      <w:pPr>
        <w:rPr>
          <w:rFonts w:ascii="Courier New" w:hAnsi="Courier New"/>
          <w:color w:val="000000"/>
          <w:sz w:val="20"/>
          <w:szCs w:val="22"/>
        </w:rPr>
      </w:pPr>
    </w:p>
    <w:p w14:paraId="4D9F6089" w14:textId="55C707A6" w:rsidR="00FA79B3" w:rsidRPr="00ED6DD2" w:rsidRDefault="00A97231" w:rsidP="00A97231">
      <w:pPr>
        <w:rPr>
          <w:rFonts w:ascii="Courier New" w:hAnsi="Courier New"/>
          <w:color w:val="000000"/>
          <w:sz w:val="20"/>
          <w:szCs w:val="22"/>
        </w:rPr>
      </w:pPr>
      <w:r w:rsidRPr="00ED6DD2">
        <w:rPr>
          <w:rFonts w:ascii="Courier New" w:hAnsi="Courier New"/>
          <w:color w:val="000000"/>
          <w:sz w:val="20"/>
          <w:szCs w:val="22"/>
        </w:rPr>
        <w:t xml:space="preserve">1.  </w:t>
      </w:r>
      <w:r w:rsidR="00FA79B3" w:rsidRPr="00ED6DD2">
        <w:rPr>
          <w:rFonts w:ascii="Courier New" w:hAnsi="Courier New"/>
          <w:color w:val="000000"/>
          <w:sz w:val="20"/>
          <w:szCs w:val="22"/>
          <w:u w:val="single"/>
        </w:rPr>
        <w:t>Purpose</w:t>
      </w:r>
      <w:r w:rsidR="00FA79B3" w:rsidRPr="00ED6DD2">
        <w:rPr>
          <w:rFonts w:ascii="Courier New" w:hAnsi="Courier New"/>
          <w:color w:val="000000"/>
          <w:sz w:val="20"/>
          <w:szCs w:val="22"/>
        </w:rPr>
        <w:t xml:space="preserve">.  </w:t>
      </w:r>
      <w:r w:rsidR="0047107F" w:rsidRPr="0047107F">
        <w:rPr>
          <w:rFonts w:ascii="Courier New" w:hAnsi="Courier New"/>
          <w:color w:val="000000"/>
          <w:sz w:val="20"/>
          <w:szCs w:val="22"/>
        </w:rPr>
        <w:t xml:space="preserve">Whenever a commander denies a request mast, he or she shall forward a report of the denial to the first </w:t>
      </w:r>
      <w:r w:rsidR="001D6414">
        <w:rPr>
          <w:rFonts w:ascii="Courier New" w:hAnsi="Courier New"/>
          <w:color w:val="000000"/>
          <w:sz w:val="20"/>
          <w:szCs w:val="22"/>
        </w:rPr>
        <w:t>General Officer (</w:t>
      </w:r>
      <w:r w:rsidR="0047107F" w:rsidRPr="0047107F">
        <w:rPr>
          <w:rFonts w:ascii="Courier New" w:hAnsi="Courier New"/>
          <w:color w:val="000000"/>
          <w:sz w:val="20"/>
          <w:szCs w:val="22"/>
        </w:rPr>
        <w:t>GO</w:t>
      </w:r>
      <w:r w:rsidR="001D6414">
        <w:rPr>
          <w:rFonts w:ascii="Courier New" w:hAnsi="Courier New"/>
          <w:color w:val="000000"/>
          <w:sz w:val="20"/>
          <w:szCs w:val="22"/>
        </w:rPr>
        <w:t>)</w:t>
      </w:r>
      <w:bookmarkStart w:id="0" w:name="_GoBack"/>
      <w:bookmarkEnd w:id="0"/>
      <w:r w:rsidR="0047107F" w:rsidRPr="0047107F">
        <w:rPr>
          <w:rFonts w:ascii="Courier New" w:hAnsi="Courier New"/>
          <w:color w:val="000000"/>
          <w:sz w:val="20"/>
          <w:szCs w:val="22"/>
        </w:rPr>
        <w:t xml:space="preserve"> via the chain of command within five working days. The correspondence shall include the basis surrounding the denial and affirmation that the Marine understands why the request was denied.</w:t>
      </w:r>
    </w:p>
    <w:p w14:paraId="76475889" w14:textId="77777777" w:rsidR="00FA79B3" w:rsidRPr="00ED6DD2" w:rsidRDefault="00FA79B3" w:rsidP="00FA79B3">
      <w:pPr>
        <w:rPr>
          <w:rFonts w:ascii="Courier New" w:hAnsi="Courier New"/>
          <w:color w:val="000000"/>
          <w:sz w:val="20"/>
          <w:szCs w:val="22"/>
        </w:rPr>
      </w:pPr>
    </w:p>
    <w:p w14:paraId="2A1C67C6" w14:textId="5620F193" w:rsidR="00FA79B3" w:rsidRDefault="00FA79B3" w:rsidP="00FA79B3">
      <w:pPr>
        <w:rPr>
          <w:rFonts w:ascii="Courier New" w:hAnsi="Courier New"/>
          <w:color w:val="000000"/>
          <w:sz w:val="20"/>
          <w:szCs w:val="22"/>
        </w:rPr>
      </w:pPr>
      <w:r w:rsidRPr="00ED6DD2">
        <w:rPr>
          <w:rFonts w:ascii="Courier New" w:hAnsi="Courier New"/>
          <w:color w:val="000000"/>
          <w:sz w:val="20"/>
          <w:szCs w:val="22"/>
        </w:rPr>
        <w:t xml:space="preserve">2.  </w:t>
      </w:r>
      <w:r w:rsidR="000C52F5">
        <w:rPr>
          <w:rFonts w:ascii="Courier New" w:hAnsi="Courier New"/>
          <w:color w:val="000000"/>
          <w:sz w:val="20"/>
          <w:szCs w:val="22"/>
          <w:u w:val="single"/>
        </w:rPr>
        <w:t>Report of denial</w:t>
      </w:r>
      <w:r w:rsidR="0058405C" w:rsidRPr="00ED6DD2">
        <w:rPr>
          <w:rFonts w:ascii="Courier New" w:hAnsi="Courier New"/>
          <w:color w:val="000000"/>
          <w:sz w:val="20"/>
          <w:szCs w:val="22"/>
        </w:rPr>
        <w:t xml:space="preserve">.  </w:t>
      </w:r>
      <w:r w:rsidR="000C52F5">
        <w:rPr>
          <w:rFonts w:ascii="Courier New" w:hAnsi="Courier New"/>
          <w:color w:val="000000"/>
          <w:sz w:val="20"/>
          <w:szCs w:val="22"/>
        </w:rPr>
        <w:t xml:space="preserve">On </w:t>
      </w:r>
      <w:r w:rsidR="000C52F5" w:rsidRPr="00AF7D01">
        <w:rPr>
          <w:rFonts w:ascii="Courier New" w:hAnsi="Courier New"/>
          <w:color w:val="FF0000"/>
          <w:sz w:val="20"/>
          <w:szCs w:val="22"/>
        </w:rPr>
        <w:t>XX Month XXXX</w:t>
      </w:r>
      <w:r w:rsidR="000C52F5">
        <w:rPr>
          <w:rFonts w:ascii="Courier New" w:hAnsi="Courier New"/>
          <w:color w:val="000000"/>
          <w:sz w:val="20"/>
          <w:szCs w:val="22"/>
        </w:rPr>
        <w:t xml:space="preserve">, the Commanding Officer of </w:t>
      </w:r>
      <w:r w:rsidR="000C52F5" w:rsidRPr="00AF7D01">
        <w:rPr>
          <w:rFonts w:ascii="Courier New" w:hAnsi="Courier New"/>
          <w:color w:val="FF0000"/>
          <w:sz w:val="20"/>
          <w:szCs w:val="22"/>
        </w:rPr>
        <w:t xml:space="preserve">YOUR UNIT </w:t>
      </w:r>
      <w:r w:rsidR="000C52F5">
        <w:rPr>
          <w:rFonts w:ascii="Courier New" w:hAnsi="Courier New"/>
          <w:color w:val="000000"/>
          <w:sz w:val="20"/>
          <w:szCs w:val="22"/>
        </w:rPr>
        <w:t>denied a request mast</w:t>
      </w:r>
      <w:r w:rsidRPr="00ED6DD2">
        <w:rPr>
          <w:rFonts w:ascii="Courier New" w:hAnsi="Courier New"/>
          <w:color w:val="000000"/>
          <w:sz w:val="20"/>
          <w:szCs w:val="22"/>
        </w:rPr>
        <w:t>.</w:t>
      </w:r>
    </w:p>
    <w:p w14:paraId="2D412AB1" w14:textId="04C4574D" w:rsidR="000C52F5" w:rsidRDefault="000C52F5" w:rsidP="00FA79B3">
      <w:pPr>
        <w:rPr>
          <w:rFonts w:ascii="Courier New" w:hAnsi="Courier New"/>
          <w:color w:val="000000"/>
          <w:sz w:val="20"/>
          <w:szCs w:val="22"/>
        </w:rPr>
      </w:pPr>
    </w:p>
    <w:p w14:paraId="7B55E8C8" w14:textId="44CFEF1C" w:rsidR="000C52F5" w:rsidRDefault="000C52F5" w:rsidP="00FA79B3">
      <w:pPr>
        <w:rPr>
          <w:rFonts w:ascii="Courier New" w:hAnsi="Courier New"/>
          <w:color w:val="FF0000"/>
          <w:sz w:val="20"/>
          <w:szCs w:val="22"/>
        </w:rPr>
      </w:pPr>
      <w:r>
        <w:rPr>
          <w:rFonts w:ascii="Courier New" w:hAnsi="Courier New"/>
          <w:color w:val="000000"/>
          <w:sz w:val="20"/>
          <w:szCs w:val="22"/>
        </w:rPr>
        <w:t xml:space="preserve">    a.  </w:t>
      </w:r>
      <w:r w:rsidRPr="000C52F5">
        <w:rPr>
          <w:rFonts w:ascii="Courier New" w:hAnsi="Courier New"/>
          <w:color w:val="000000"/>
          <w:sz w:val="20"/>
          <w:szCs w:val="22"/>
          <w:u w:val="single"/>
        </w:rPr>
        <w:t>Basis surrounding the denial</w:t>
      </w:r>
      <w:r w:rsidR="00AF7D01">
        <w:rPr>
          <w:rFonts w:ascii="Courier New" w:hAnsi="Courier New"/>
          <w:color w:val="000000"/>
          <w:sz w:val="20"/>
          <w:szCs w:val="22"/>
        </w:rPr>
        <w:t xml:space="preserve">. </w:t>
      </w:r>
      <w:r>
        <w:rPr>
          <w:rFonts w:ascii="Courier New" w:hAnsi="Courier New"/>
          <w:color w:val="000000"/>
          <w:sz w:val="20"/>
          <w:szCs w:val="22"/>
        </w:rPr>
        <w:t xml:space="preserve">The request mast was denied because another specific avenue of redress was available.  Specifically, the request mast </w:t>
      </w:r>
      <w:r w:rsidRPr="000C52F5">
        <w:rPr>
          <w:rFonts w:ascii="Courier New" w:hAnsi="Courier New"/>
          <w:color w:val="000000"/>
          <w:sz w:val="20"/>
          <w:szCs w:val="22"/>
        </w:rPr>
        <w:t>includes</w:t>
      </w:r>
      <w:r w:rsidRPr="00AF7D01">
        <w:rPr>
          <w:rFonts w:ascii="Courier New" w:hAnsi="Courier New"/>
          <w:color w:val="FF0000"/>
          <w:sz w:val="20"/>
          <w:szCs w:val="22"/>
        </w:rPr>
        <w:t xml:space="preserve"> (choose from: “an element of disciplinary action,”</w:t>
      </w:r>
      <w:r w:rsidR="00AF7D01" w:rsidRPr="00AF7D01">
        <w:rPr>
          <w:rFonts w:ascii="Courier New" w:hAnsi="Courier New"/>
          <w:color w:val="FF0000"/>
          <w:sz w:val="20"/>
          <w:szCs w:val="22"/>
        </w:rPr>
        <w:t xml:space="preserve"> </w:t>
      </w:r>
      <w:r w:rsidRPr="00AF7D01">
        <w:rPr>
          <w:rFonts w:ascii="Courier New" w:hAnsi="Courier New"/>
          <w:color w:val="FF0000"/>
          <w:sz w:val="20"/>
          <w:szCs w:val="22"/>
        </w:rPr>
        <w:t>a “grievance involving involuntary administrative discharge proceedings,” or “an ongoing Article 138 or 1150 investigation.”</w:t>
      </w:r>
      <w:r w:rsidR="00AF7D01" w:rsidRPr="00AF7D01">
        <w:rPr>
          <w:rFonts w:ascii="Courier New" w:hAnsi="Courier New"/>
          <w:color w:val="FF0000"/>
          <w:sz w:val="20"/>
          <w:szCs w:val="22"/>
        </w:rPr>
        <w:t>)</w:t>
      </w:r>
    </w:p>
    <w:p w14:paraId="3DD9B9E9" w14:textId="00556B5E" w:rsidR="00AF7D01" w:rsidRDefault="00AF7D01" w:rsidP="00FA79B3">
      <w:pPr>
        <w:rPr>
          <w:rFonts w:ascii="Courier New" w:hAnsi="Courier New"/>
          <w:color w:val="000000"/>
          <w:sz w:val="20"/>
          <w:szCs w:val="22"/>
        </w:rPr>
      </w:pPr>
    </w:p>
    <w:p w14:paraId="6804A46D" w14:textId="1199800E" w:rsidR="00AF7D01" w:rsidRPr="00ED6DD2" w:rsidRDefault="00AF7D01" w:rsidP="00FA79B3">
      <w:pPr>
        <w:rPr>
          <w:rFonts w:ascii="Courier New" w:hAnsi="Courier New"/>
          <w:color w:val="000000"/>
          <w:sz w:val="20"/>
          <w:szCs w:val="22"/>
          <w:u w:val="single"/>
        </w:rPr>
      </w:pPr>
      <w:r>
        <w:rPr>
          <w:rFonts w:ascii="Courier New" w:hAnsi="Courier New"/>
          <w:color w:val="000000"/>
          <w:sz w:val="20"/>
          <w:szCs w:val="22"/>
        </w:rPr>
        <w:t xml:space="preserve">    b.  </w:t>
      </w:r>
      <w:r w:rsidRPr="00AF7D01">
        <w:rPr>
          <w:rFonts w:ascii="Courier New" w:hAnsi="Courier New"/>
          <w:color w:val="000000"/>
          <w:sz w:val="20"/>
          <w:szCs w:val="22"/>
          <w:u w:val="single"/>
        </w:rPr>
        <w:t>Affirmation that the Marine understands</w:t>
      </w:r>
      <w:r>
        <w:rPr>
          <w:rFonts w:ascii="Courier New" w:hAnsi="Courier New"/>
          <w:color w:val="000000"/>
          <w:sz w:val="20"/>
          <w:szCs w:val="22"/>
        </w:rPr>
        <w:t xml:space="preserve">. The Marine requesting mast has been counseled by the </w:t>
      </w:r>
      <w:r w:rsidR="004F3563" w:rsidRPr="004F3563">
        <w:rPr>
          <w:rFonts w:ascii="Courier New" w:hAnsi="Courier New"/>
          <w:color w:val="000000" w:themeColor="text1"/>
          <w:sz w:val="20"/>
          <w:szCs w:val="22"/>
        </w:rPr>
        <w:t>Commanding Officer</w:t>
      </w:r>
      <w:r w:rsidRPr="00AF7D01">
        <w:rPr>
          <w:rFonts w:ascii="Courier New" w:hAnsi="Courier New"/>
          <w:color w:val="FF0000"/>
          <w:sz w:val="20"/>
          <w:szCs w:val="22"/>
        </w:rPr>
        <w:t xml:space="preserve"> </w:t>
      </w:r>
      <w:r>
        <w:rPr>
          <w:rFonts w:ascii="Courier New" w:hAnsi="Courier New"/>
          <w:color w:val="000000"/>
          <w:sz w:val="20"/>
          <w:szCs w:val="22"/>
        </w:rPr>
        <w:t>and understands why the request mast has been denied.</w:t>
      </w:r>
      <w:r w:rsidR="004F3563">
        <w:rPr>
          <w:rFonts w:ascii="Courier New" w:hAnsi="Courier New"/>
          <w:color w:val="000000"/>
          <w:sz w:val="20"/>
          <w:szCs w:val="22"/>
        </w:rPr>
        <w:t xml:space="preserve"> </w:t>
      </w:r>
      <w:r w:rsidR="004F3563" w:rsidRPr="004F3563">
        <w:rPr>
          <w:rFonts w:ascii="Courier New" w:hAnsi="Courier New"/>
          <w:color w:val="FF0000"/>
          <w:sz w:val="20"/>
          <w:szCs w:val="22"/>
        </w:rPr>
        <w:t>Additionally, the Commanding Officer has explained what procedure must be followed to resolve the issue</w:t>
      </w:r>
      <w:r w:rsidR="004F3563">
        <w:rPr>
          <w:rFonts w:ascii="Courier New" w:hAnsi="Courier New"/>
          <w:color w:val="FF0000"/>
          <w:sz w:val="20"/>
          <w:szCs w:val="22"/>
        </w:rPr>
        <w:t xml:space="preserve"> (if applicable)</w:t>
      </w:r>
      <w:r w:rsidR="004F3563" w:rsidRPr="004F3563">
        <w:rPr>
          <w:rFonts w:ascii="Courier New" w:hAnsi="Courier New"/>
          <w:color w:val="FF0000"/>
          <w:sz w:val="20"/>
          <w:szCs w:val="22"/>
        </w:rPr>
        <w:t>.</w:t>
      </w:r>
    </w:p>
    <w:p w14:paraId="1EC5CEE7" w14:textId="77777777" w:rsidR="00FA79B3" w:rsidRPr="00ED6DD2" w:rsidRDefault="00FA79B3" w:rsidP="00FA79B3">
      <w:pPr>
        <w:ind w:left="585"/>
        <w:rPr>
          <w:rFonts w:ascii="Courier New" w:hAnsi="Courier New"/>
          <w:color w:val="000000"/>
          <w:sz w:val="20"/>
          <w:szCs w:val="22"/>
          <w:u w:val="single"/>
        </w:rPr>
      </w:pPr>
    </w:p>
    <w:p w14:paraId="0DC465C0" w14:textId="37079D35" w:rsidR="00FA79B3" w:rsidRPr="00ED6DD2" w:rsidRDefault="00FA79B3" w:rsidP="004F3563">
      <w:pPr>
        <w:tabs>
          <w:tab w:val="left" w:pos="4680"/>
        </w:tabs>
        <w:rPr>
          <w:rFonts w:ascii="Courier New" w:hAnsi="Courier New"/>
          <w:color w:val="FF0000"/>
          <w:sz w:val="20"/>
          <w:szCs w:val="22"/>
        </w:rPr>
      </w:pPr>
      <w:r w:rsidRPr="00ED6DD2">
        <w:rPr>
          <w:rFonts w:ascii="Courier New" w:hAnsi="Courier New"/>
          <w:color w:val="000000"/>
          <w:sz w:val="20"/>
          <w:szCs w:val="22"/>
        </w:rPr>
        <w:t xml:space="preserve">3.  </w:t>
      </w:r>
      <w:r w:rsidRPr="00ED6DD2">
        <w:rPr>
          <w:rFonts w:ascii="Courier New" w:hAnsi="Courier New"/>
          <w:color w:val="000000"/>
          <w:sz w:val="20"/>
          <w:szCs w:val="22"/>
          <w:u w:val="single"/>
        </w:rPr>
        <w:t>Action</w:t>
      </w:r>
      <w:r w:rsidR="00B52B9B" w:rsidRPr="00ED6DD2">
        <w:rPr>
          <w:rFonts w:ascii="Courier New" w:hAnsi="Courier New"/>
          <w:color w:val="000000"/>
          <w:sz w:val="20"/>
          <w:szCs w:val="22"/>
          <w:u w:val="single"/>
        </w:rPr>
        <w:t>s</w:t>
      </w:r>
      <w:r w:rsidR="004F3563">
        <w:rPr>
          <w:rFonts w:ascii="Courier New" w:hAnsi="Courier New"/>
          <w:color w:val="000000"/>
          <w:sz w:val="20"/>
          <w:szCs w:val="22"/>
        </w:rPr>
        <w:t>.</w:t>
      </w:r>
      <w:r w:rsidRPr="00ED6DD2">
        <w:rPr>
          <w:rFonts w:ascii="Courier New" w:hAnsi="Courier New"/>
          <w:color w:val="000000"/>
          <w:sz w:val="20"/>
          <w:szCs w:val="22"/>
        </w:rPr>
        <w:t xml:space="preserve"> </w:t>
      </w:r>
      <w:r w:rsidR="004F3563">
        <w:rPr>
          <w:rFonts w:ascii="Courier New" w:hAnsi="Courier New"/>
          <w:color w:val="000000"/>
          <w:sz w:val="20"/>
          <w:szCs w:val="22"/>
        </w:rPr>
        <w:t xml:space="preserve"> </w:t>
      </w:r>
      <w:r w:rsidR="004F3563" w:rsidRPr="004F3563">
        <w:rPr>
          <w:rFonts w:ascii="Courier New" w:hAnsi="Courier New"/>
          <w:color w:val="000000"/>
          <w:sz w:val="20"/>
          <w:szCs w:val="22"/>
        </w:rPr>
        <w:t>The co</w:t>
      </w:r>
      <w:r w:rsidR="004F3563">
        <w:rPr>
          <w:rFonts w:ascii="Courier New" w:hAnsi="Courier New"/>
          <w:color w:val="000000"/>
          <w:sz w:val="20"/>
          <w:szCs w:val="22"/>
        </w:rPr>
        <w:t>mmander has</w:t>
      </w:r>
      <w:r w:rsidR="004F3563" w:rsidRPr="004F3563">
        <w:rPr>
          <w:rFonts w:ascii="Courier New" w:hAnsi="Courier New"/>
          <w:color w:val="000000"/>
          <w:sz w:val="20"/>
          <w:szCs w:val="22"/>
        </w:rPr>
        <w:t xml:space="preserve"> annotate</w:t>
      </w:r>
      <w:r w:rsidR="004F3563">
        <w:rPr>
          <w:rFonts w:ascii="Courier New" w:hAnsi="Courier New"/>
          <w:color w:val="000000"/>
          <w:sz w:val="20"/>
          <w:szCs w:val="22"/>
        </w:rPr>
        <w:t>d</w:t>
      </w:r>
      <w:r w:rsidR="004F3563" w:rsidRPr="004F3563">
        <w:rPr>
          <w:rFonts w:ascii="Courier New" w:hAnsi="Courier New"/>
          <w:color w:val="000000"/>
          <w:sz w:val="20"/>
          <w:szCs w:val="22"/>
        </w:rPr>
        <w:t xml:space="preserve"> that the request mast was denied in Part II, Section 9</w:t>
      </w:r>
      <w:r w:rsidR="004F3563">
        <w:rPr>
          <w:rFonts w:ascii="Courier New" w:hAnsi="Courier New"/>
          <w:color w:val="000000"/>
          <w:sz w:val="20"/>
          <w:szCs w:val="22"/>
        </w:rPr>
        <w:t xml:space="preserve">, </w:t>
      </w:r>
      <w:r w:rsidR="004F3563" w:rsidRPr="004F3563">
        <w:rPr>
          <w:rFonts w:ascii="Courier New" w:hAnsi="Courier New"/>
          <w:color w:val="000000"/>
          <w:sz w:val="20"/>
          <w:szCs w:val="22"/>
        </w:rPr>
        <w:t>and state</w:t>
      </w:r>
      <w:r w:rsidR="004F3563">
        <w:rPr>
          <w:rFonts w:ascii="Courier New" w:hAnsi="Courier New"/>
          <w:color w:val="000000"/>
          <w:sz w:val="20"/>
          <w:szCs w:val="22"/>
        </w:rPr>
        <w:t>d</w:t>
      </w:r>
      <w:r w:rsidR="004F3563" w:rsidRPr="004F3563">
        <w:rPr>
          <w:rFonts w:ascii="Courier New" w:hAnsi="Courier New"/>
          <w:color w:val="000000"/>
          <w:sz w:val="20"/>
          <w:szCs w:val="22"/>
        </w:rPr>
        <w:t xml:space="preserve"> the reason explained to the Marine for the denial in Part III, Section 10 of NAVMC Form 11296, “Marine</w:t>
      </w:r>
      <w:r w:rsidR="004F3563">
        <w:rPr>
          <w:rFonts w:ascii="Courier New" w:hAnsi="Courier New"/>
          <w:color w:val="000000"/>
          <w:sz w:val="20"/>
          <w:szCs w:val="22"/>
        </w:rPr>
        <w:t xml:space="preserve"> Corps Request Mast Application</w:t>
      </w:r>
      <w:r w:rsidR="004F3563" w:rsidRPr="004F3563">
        <w:rPr>
          <w:rFonts w:ascii="Courier New" w:hAnsi="Courier New"/>
          <w:color w:val="000000"/>
          <w:sz w:val="20"/>
          <w:szCs w:val="22"/>
        </w:rPr>
        <w:t>”</w:t>
      </w:r>
      <w:r w:rsidR="004F3563">
        <w:rPr>
          <w:rFonts w:ascii="Courier New" w:hAnsi="Courier New"/>
          <w:color w:val="000000"/>
          <w:sz w:val="20"/>
          <w:szCs w:val="22"/>
        </w:rPr>
        <w:t xml:space="preserve"> (enclosure (1)).</w:t>
      </w:r>
      <w:r w:rsidR="00C45743" w:rsidRPr="00ED6DD2">
        <w:rPr>
          <w:rFonts w:ascii="Courier New" w:hAnsi="Courier New"/>
          <w:color w:val="000000"/>
          <w:sz w:val="20"/>
          <w:szCs w:val="22"/>
        </w:rPr>
        <w:t xml:space="preserve"> </w:t>
      </w:r>
    </w:p>
    <w:p w14:paraId="4B92D137" w14:textId="77777777" w:rsidR="00FA79B3" w:rsidRPr="00ED6DD2" w:rsidRDefault="00FA79B3" w:rsidP="00FA79B3">
      <w:pPr>
        <w:tabs>
          <w:tab w:val="left" w:pos="4680"/>
        </w:tabs>
        <w:rPr>
          <w:rFonts w:ascii="Courier New" w:hAnsi="Courier New"/>
          <w:color w:val="000000"/>
          <w:sz w:val="20"/>
          <w:szCs w:val="22"/>
        </w:rPr>
      </w:pPr>
    </w:p>
    <w:p w14:paraId="5A70FBE7" w14:textId="77777777" w:rsidR="00FA79B3" w:rsidRPr="00ED6DD2" w:rsidRDefault="00FA79B3" w:rsidP="00FA79B3">
      <w:pPr>
        <w:tabs>
          <w:tab w:val="left" w:pos="4680"/>
        </w:tabs>
        <w:rPr>
          <w:rFonts w:ascii="Courier New" w:hAnsi="Courier New"/>
          <w:color w:val="000000"/>
          <w:sz w:val="20"/>
          <w:szCs w:val="22"/>
        </w:rPr>
      </w:pPr>
    </w:p>
    <w:p w14:paraId="3B7CAD5A" w14:textId="77777777" w:rsidR="00FA79B3" w:rsidRPr="00ED6DD2" w:rsidRDefault="00FA79B3" w:rsidP="00FA79B3">
      <w:pPr>
        <w:tabs>
          <w:tab w:val="left" w:pos="4680"/>
        </w:tabs>
        <w:jc w:val="center"/>
        <w:rPr>
          <w:rFonts w:ascii="Courier New" w:hAnsi="Courier New"/>
          <w:color w:val="000000"/>
          <w:sz w:val="20"/>
          <w:szCs w:val="22"/>
        </w:rPr>
      </w:pPr>
    </w:p>
    <w:p w14:paraId="259F41B2" w14:textId="733DB386" w:rsidR="00FA79B3" w:rsidRPr="00ED6DD2" w:rsidRDefault="00FA79B3" w:rsidP="00FA79B3">
      <w:pPr>
        <w:tabs>
          <w:tab w:val="left" w:pos="4680"/>
        </w:tabs>
        <w:rPr>
          <w:rFonts w:ascii="Courier New" w:hAnsi="Courier New"/>
          <w:color w:val="000000"/>
          <w:sz w:val="20"/>
          <w:szCs w:val="22"/>
        </w:rPr>
      </w:pPr>
      <w:r w:rsidRPr="00ED6DD2">
        <w:rPr>
          <w:rFonts w:ascii="Courier New" w:hAnsi="Courier New"/>
          <w:color w:val="000000"/>
          <w:sz w:val="20"/>
          <w:szCs w:val="22"/>
        </w:rPr>
        <w:tab/>
      </w:r>
      <w:r w:rsidRPr="00ED6DD2">
        <w:rPr>
          <w:rFonts w:ascii="Courier New" w:hAnsi="Courier New"/>
          <w:color w:val="FF0000"/>
          <w:sz w:val="20"/>
          <w:szCs w:val="22"/>
        </w:rPr>
        <w:t xml:space="preserve">I. M. </w:t>
      </w:r>
      <w:r w:rsidR="003958C4" w:rsidRPr="00ED6DD2">
        <w:rPr>
          <w:rFonts w:ascii="Courier New" w:hAnsi="Courier New"/>
          <w:color w:val="FF0000"/>
          <w:sz w:val="20"/>
          <w:szCs w:val="22"/>
        </w:rPr>
        <w:t>COMMANDER</w:t>
      </w:r>
    </w:p>
    <w:p w14:paraId="2C1596AF" w14:textId="7029F107" w:rsidR="00B04BC3" w:rsidRPr="00ED6DD2" w:rsidRDefault="00B04BC3" w:rsidP="00C45743">
      <w:pPr>
        <w:tabs>
          <w:tab w:val="left" w:pos="4680"/>
        </w:tabs>
        <w:rPr>
          <w:sz w:val="20"/>
          <w:szCs w:val="22"/>
        </w:rPr>
      </w:pPr>
    </w:p>
    <w:sectPr w:rsidR="00B04BC3" w:rsidRPr="00ED6DD2" w:rsidSect="00866325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70713" w14:textId="77777777" w:rsidR="003603C8" w:rsidRDefault="003603C8">
      <w:r>
        <w:separator/>
      </w:r>
    </w:p>
  </w:endnote>
  <w:endnote w:type="continuationSeparator" w:id="0">
    <w:p w14:paraId="0A72AFB5" w14:textId="77777777" w:rsidR="003603C8" w:rsidRDefault="0036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34376" w14:textId="77777777" w:rsidR="00ED0051" w:rsidRDefault="00ED0051" w:rsidP="00707D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3FD36C" w14:textId="77777777" w:rsidR="00ED0051" w:rsidRDefault="00ED00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2FCEC" w14:textId="009BA36C" w:rsidR="00ED0051" w:rsidRPr="00330DC4" w:rsidRDefault="00ED0051" w:rsidP="00707D3A">
    <w:pPr>
      <w:pStyle w:val="Footer"/>
      <w:framePr w:wrap="around" w:vAnchor="text" w:hAnchor="margin" w:xAlign="center" w:y="1"/>
      <w:rPr>
        <w:rStyle w:val="PageNumber"/>
        <w:rFonts w:ascii="Courier New" w:hAnsi="Courier New"/>
      </w:rPr>
    </w:pPr>
    <w:r w:rsidRPr="00330DC4">
      <w:rPr>
        <w:rStyle w:val="PageNumber"/>
        <w:rFonts w:ascii="Courier New" w:hAnsi="Courier New"/>
      </w:rPr>
      <w:fldChar w:fldCharType="begin"/>
    </w:r>
    <w:r w:rsidRPr="00330DC4">
      <w:rPr>
        <w:rStyle w:val="PageNumber"/>
        <w:rFonts w:ascii="Courier New" w:hAnsi="Courier New"/>
      </w:rPr>
      <w:instrText xml:space="preserve">PAGE  </w:instrText>
    </w:r>
    <w:r w:rsidRPr="00330DC4">
      <w:rPr>
        <w:rStyle w:val="PageNumber"/>
        <w:rFonts w:ascii="Courier New" w:hAnsi="Courier New"/>
      </w:rPr>
      <w:fldChar w:fldCharType="separate"/>
    </w:r>
    <w:r w:rsidR="004F3563">
      <w:rPr>
        <w:rStyle w:val="PageNumber"/>
        <w:rFonts w:ascii="Courier New" w:hAnsi="Courier New"/>
        <w:noProof/>
      </w:rPr>
      <w:t>2</w:t>
    </w:r>
    <w:r w:rsidRPr="00330DC4">
      <w:rPr>
        <w:rStyle w:val="PageNumber"/>
        <w:rFonts w:ascii="Courier New" w:hAnsi="Courier New"/>
      </w:rPr>
      <w:fldChar w:fldCharType="end"/>
    </w:r>
  </w:p>
  <w:p w14:paraId="2C7DA0F5" w14:textId="77777777" w:rsidR="00ED0051" w:rsidRDefault="00ED00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CE02A" w14:textId="28C174AF" w:rsidR="00FB5CCD" w:rsidRPr="00FB5CCD" w:rsidRDefault="00FB5CCD" w:rsidP="00ED6DD2">
    <w:pPr>
      <w:pStyle w:val="Footer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E5BA2" w14:textId="77777777" w:rsidR="003603C8" w:rsidRDefault="003603C8">
      <w:r>
        <w:separator/>
      </w:r>
    </w:p>
  </w:footnote>
  <w:footnote w:type="continuationSeparator" w:id="0">
    <w:p w14:paraId="06370665" w14:textId="77777777" w:rsidR="003603C8" w:rsidRDefault="00360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1A75A" w14:textId="697621B3" w:rsidR="00ED6DD2" w:rsidRDefault="007749DC" w:rsidP="007749DC">
    <w:pPr>
      <w:rPr>
        <w:rFonts w:ascii="Courier New" w:hAnsi="Courier New" w:cs="Courier New"/>
        <w:b/>
      </w:rPr>
    </w:pPr>
    <w:r w:rsidRPr="00ED6DD2">
      <w:rPr>
        <w:rFonts w:ascii="Courier New" w:hAnsi="Courier New" w:cs="Courier New"/>
        <w:noProof/>
      </w:rPr>
      <w:drawing>
        <wp:anchor distT="0" distB="0" distL="114300" distR="114300" simplePos="0" relativeHeight="251658752" behindDoc="0" locked="0" layoutInCell="1" allowOverlap="1" wp14:anchorId="5675C720" wp14:editId="53AD494A">
          <wp:simplePos x="0" y="0"/>
          <wp:positionH relativeFrom="page">
            <wp:posOffset>420867</wp:posOffset>
          </wp:positionH>
          <wp:positionV relativeFrom="page">
            <wp:posOffset>237408</wp:posOffset>
          </wp:positionV>
          <wp:extent cx="914400" cy="9144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64F52E" w14:textId="1EA8E989" w:rsidR="00A44ED9" w:rsidRPr="00ED6DD2" w:rsidRDefault="00770D4A" w:rsidP="00A44ED9">
    <w:pPr>
      <w:jc w:val="center"/>
      <w:rPr>
        <w:rFonts w:ascii="Courier New" w:hAnsi="Courier New" w:cs="Courier New"/>
        <w:b/>
        <w:color w:val="0000FF"/>
        <w:sz w:val="22"/>
      </w:rPr>
    </w:pPr>
    <w:r w:rsidRPr="00ED6DD2">
      <w:rPr>
        <w:rFonts w:ascii="Courier New" w:hAnsi="Courier New" w:cs="Courier New"/>
        <w:b/>
        <w:sz w:val="22"/>
      </w:rPr>
      <w:t>UNITED STATES MARINE CORPS</w:t>
    </w:r>
  </w:p>
  <w:p w14:paraId="44E28292" w14:textId="0B80DB9F" w:rsidR="00A44ED9" w:rsidRPr="00ED6DD2" w:rsidRDefault="00A44ED9" w:rsidP="00A44ED9">
    <w:pPr>
      <w:pStyle w:val="Header"/>
      <w:jc w:val="center"/>
      <w:rPr>
        <w:rFonts w:ascii="Courier New" w:hAnsi="Courier New" w:cs="Courier New"/>
      </w:rPr>
    </w:pPr>
    <w:r w:rsidRPr="00ED6DD2">
      <w:rPr>
        <w:rFonts w:ascii="Courier New" w:hAnsi="Courier New" w:cs="Courier New"/>
        <w:b/>
        <w:sz w:val="16"/>
        <w:szCs w:val="16"/>
      </w:rPr>
      <w:t xml:space="preserve"> (Command Letterhead)</w:t>
    </w:r>
  </w:p>
  <w:p w14:paraId="1A4C723C" w14:textId="57A50D2F" w:rsidR="00AD777A" w:rsidRDefault="00AD777A" w:rsidP="00AD777A">
    <w:pPr>
      <w:jc w:val="center"/>
    </w:pPr>
  </w:p>
  <w:p w14:paraId="01C73953" w14:textId="2FA79B00" w:rsidR="00ED0051" w:rsidRDefault="00ED0051" w:rsidP="00B8233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3973"/>
    <w:multiLevelType w:val="hybridMultilevel"/>
    <w:tmpl w:val="64B4C2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8607A77"/>
    <w:multiLevelType w:val="multilevel"/>
    <w:tmpl w:val="2E644254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E2F69"/>
    <w:multiLevelType w:val="hybridMultilevel"/>
    <w:tmpl w:val="950090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1871"/>
    <w:multiLevelType w:val="hybridMultilevel"/>
    <w:tmpl w:val="B0DA1B0E"/>
    <w:lvl w:ilvl="0" w:tplc="58E6F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A886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CD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A3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BC9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2B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6F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E8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80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EF1AC0"/>
    <w:multiLevelType w:val="hybridMultilevel"/>
    <w:tmpl w:val="EB326B9A"/>
    <w:lvl w:ilvl="0" w:tplc="55E0F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06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321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E3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4A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42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67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02D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A2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12308E"/>
    <w:multiLevelType w:val="hybridMultilevel"/>
    <w:tmpl w:val="C42659B2"/>
    <w:lvl w:ilvl="0" w:tplc="2D50D2A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3441B35"/>
    <w:multiLevelType w:val="hybridMultilevel"/>
    <w:tmpl w:val="8C202F5E"/>
    <w:lvl w:ilvl="0" w:tplc="8AEE487C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4455A7"/>
    <w:multiLevelType w:val="hybridMultilevel"/>
    <w:tmpl w:val="23282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D5442"/>
    <w:multiLevelType w:val="hybridMultilevel"/>
    <w:tmpl w:val="C0C85564"/>
    <w:lvl w:ilvl="0" w:tplc="2486A06C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28335DA6"/>
    <w:multiLevelType w:val="hybridMultilevel"/>
    <w:tmpl w:val="006A2198"/>
    <w:lvl w:ilvl="0" w:tplc="25E4E430">
      <w:start w:val="1"/>
      <w:numFmt w:val="lowerLetter"/>
      <w:lvlText w:val="%1."/>
      <w:lvlJc w:val="left"/>
      <w:pPr>
        <w:ind w:left="360" w:firstLine="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0EA2"/>
    <w:multiLevelType w:val="hybridMultilevel"/>
    <w:tmpl w:val="2E644254"/>
    <w:lvl w:ilvl="0" w:tplc="9EAA72D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A5F64"/>
    <w:multiLevelType w:val="hybridMultilevel"/>
    <w:tmpl w:val="781C51F8"/>
    <w:lvl w:ilvl="0" w:tplc="FACAC8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CC7A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26E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89F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DEBC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363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76E1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3410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86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9631C"/>
    <w:multiLevelType w:val="hybridMultilevel"/>
    <w:tmpl w:val="04A4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91F4F"/>
    <w:multiLevelType w:val="hybridMultilevel"/>
    <w:tmpl w:val="6C0EE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C01FC"/>
    <w:multiLevelType w:val="hybridMultilevel"/>
    <w:tmpl w:val="8106654E"/>
    <w:lvl w:ilvl="0" w:tplc="BE3A4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0E8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80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8F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06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208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21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69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AA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89464F"/>
    <w:multiLevelType w:val="hybridMultilevel"/>
    <w:tmpl w:val="2470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467E8"/>
    <w:multiLevelType w:val="hybridMultilevel"/>
    <w:tmpl w:val="8C784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43156"/>
    <w:multiLevelType w:val="hybridMultilevel"/>
    <w:tmpl w:val="F9584D9C"/>
    <w:lvl w:ilvl="0" w:tplc="5C746562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4DF02A3E"/>
    <w:multiLevelType w:val="hybridMultilevel"/>
    <w:tmpl w:val="B4E2CFB2"/>
    <w:lvl w:ilvl="0" w:tplc="065C70FA">
      <w:start w:val="1"/>
      <w:numFmt w:val="lowerLetter"/>
      <w:lvlText w:val="%1."/>
      <w:lvlJc w:val="left"/>
      <w:pPr>
        <w:ind w:left="94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 w15:restartNumberingAfterBreak="0">
    <w:nsid w:val="4F7A3B3A"/>
    <w:multiLevelType w:val="hybridMultilevel"/>
    <w:tmpl w:val="A030B92A"/>
    <w:lvl w:ilvl="0" w:tplc="44F61AAC">
      <w:start w:val="1"/>
      <w:numFmt w:val="lowerLetter"/>
      <w:lvlText w:val="%1."/>
      <w:lvlJc w:val="left"/>
      <w:pPr>
        <w:ind w:left="202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0" w15:restartNumberingAfterBreak="0">
    <w:nsid w:val="581F5350"/>
    <w:multiLevelType w:val="hybridMultilevel"/>
    <w:tmpl w:val="B49C55AA"/>
    <w:lvl w:ilvl="0" w:tplc="D708F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E17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42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C6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A9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40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8C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A3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AA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EC7311E"/>
    <w:multiLevelType w:val="hybridMultilevel"/>
    <w:tmpl w:val="262E25D6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9EAA72DA">
      <w:start w:val="1"/>
      <w:numFmt w:val="bullet"/>
      <w:lvlText w:val="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5EE54718"/>
    <w:multiLevelType w:val="hybridMultilevel"/>
    <w:tmpl w:val="C42659B2"/>
    <w:lvl w:ilvl="0" w:tplc="2D50D2A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72E34298"/>
    <w:multiLevelType w:val="hybridMultilevel"/>
    <w:tmpl w:val="1744FA76"/>
    <w:lvl w:ilvl="0" w:tplc="352C3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42B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3C7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65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0A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2B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06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ED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EEE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21"/>
  </w:num>
  <w:num w:numId="3">
    <w:abstractNumId w:val="10"/>
  </w:num>
  <w:num w:numId="4">
    <w:abstractNumId w:val="1"/>
  </w:num>
  <w:num w:numId="5">
    <w:abstractNumId w:val="0"/>
  </w:num>
  <w:num w:numId="6">
    <w:abstractNumId w:val="11"/>
  </w:num>
  <w:num w:numId="7">
    <w:abstractNumId w:val="5"/>
  </w:num>
  <w:num w:numId="8">
    <w:abstractNumId w:val="17"/>
  </w:num>
  <w:num w:numId="9">
    <w:abstractNumId w:val="22"/>
  </w:num>
  <w:num w:numId="10">
    <w:abstractNumId w:val="7"/>
  </w:num>
  <w:num w:numId="11">
    <w:abstractNumId w:val="15"/>
  </w:num>
  <w:num w:numId="12">
    <w:abstractNumId w:val="20"/>
  </w:num>
  <w:num w:numId="13">
    <w:abstractNumId w:val="18"/>
  </w:num>
  <w:num w:numId="14">
    <w:abstractNumId w:val="19"/>
  </w:num>
  <w:num w:numId="15">
    <w:abstractNumId w:val="9"/>
  </w:num>
  <w:num w:numId="16">
    <w:abstractNumId w:val="8"/>
  </w:num>
  <w:num w:numId="17">
    <w:abstractNumId w:val="2"/>
  </w:num>
  <w:num w:numId="18">
    <w:abstractNumId w:val="16"/>
  </w:num>
  <w:num w:numId="19">
    <w:abstractNumId w:val="12"/>
  </w:num>
  <w:num w:numId="20">
    <w:abstractNumId w:val="4"/>
  </w:num>
  <w:num w:numId="21">
    <w:abstractNumId w:val="14"/>
  </w:num>
  <w:num w:numId="22">
    <w:abstractNumId w:val="3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C3"/>
    <w:rsid w:val="0000559D"/>
    <w:rsid w:val="000072D3"/>
    <w:rsid w:val="0000780F"/>
    <w:rsid w:val="000122C0"/>
    <w:rsid w:val="0001365A"/>
    <w:rsid w:val="00015F6B"/>
    <w:rsid w:val="0002613E"/>
    <w:rsid w:val="00034953"/>
    <w:rsid w:val="000557E7"/>
    <w:rsid w:val="00057338"/>
    <w:rsid w:val="000578F9"/>
    <w:rsid w:val="00060913"/>
    <w:rsid w:val="00060E12"/>
    <w:rsid w:val="00063E6D"/>
    <w:rsid w:val="00067358"/>
    <w:rsid w:val="00072497"/>
    <w:rsid w:val="00076FF5"/>
    <w:rsid w:val="000839A8"/>
    <w:rsid w:val="00094AFA"/>
    <w:rsid w:val="000961DD"/>
    <w:rsid w:val="000A01ED"/>
    <w:rsid w:val="000A2B7D"/>
    <w:rsid w:val="000A3878"/>
    <w:rsid w:val="000A7E48"/>
    <w:rsid w:val="000B2EA8"/>
    <w:rsid w:val="000B4CB8"/>
    <w:rsid w:val="000B704A"/>
    <w:rsid w:val="000B7F5C"/>
    <w:rsid w:val="000C02F1"/>
    <w:rsid w:val="000C1DC3"/>
    <w:rsid w:val="000C1FA3"/>
    <w:rsid w:val="000C52F5"/>
    <w:rsid w:val="000C7351"/>
    <w:rsid w:val="000D396F"/>
    <w:rsid w:val="000E2277"/>
    <w:rsid w:val="000E38AD"/>
    <w:rsid w:val="000E4861"/>
    <w:rsid w:val="000E7F5C"/>
    <w:rsid w:val="000F74D7"/>
    <w:rsid w:val="0010677D"/>
    <w:rsid w:val="0010774C"/>
    <w:rsid w:val="00107998"/>
    <w:rsid w:val="00111D15"/>
    <w:rsid w:val="00114E48"/>
    <w:rsid w:val="001154C1"/>
    <w:rsid w:val="0011731F"/>
    <w:rsid w:val="00127B8D"/>
    <w:rsid w:val="00141AE4"/>
    <w:rsid w:val="00144F5A"/>
    <w:rsid w:val="00151EC2"/>
    <w:rsid w:val="001526B7"/>
    <w:rsid w:val="001573B1"/>
    <w:rsid w:val="001619A9"/>
    <w:rsid w:val="00162F60"/>
    <w:rsid w:val="00165B1A"/>
    <w:rsid w:val="001672E2"/>
    <w:rsid w:val="001676D3"/>
    <w:rsid w:val="00182F34"/>
    <w:rsid w:val="0019476D"/>
    <w:rsid w:val="0019697C"/>
    <w:rsid w:val="001A0037"/>
    <w:rsid w:val="001A4AAC"/>
    <w:rsid w:val="001C1844"/>
    <w:rsid w:val="001C2FAC"/>
    <w:rsid w:val="001C6C48"/>
    <w:rsid w:val="001D6146"/>
    <w:rsid w:val="001D6414"/>
    <w:rsid w:val="001D7270"/>
    <w:rsid w:val="001E79C0"/>
    <w:rsid w:val="001F26D1"/>
    <w:rsid w:val="001F7A3E"/>
    <w:rsid w:val="0020183C"/>
    <w:rsid w:val="00205110"/>
    <w:rsid w:val="002052DC"/>
    <w:rsid w:val="00207461"/>
    <w:rsid w:val="00210705"/>
    <w:rsid w:val="00220424"/>
    <w:rsid w:val="002218F3"/>
    <w:rsid w:val="0023254A"/>
    <w:rsid w:val="00232F81"/>
    <w:rsid w:val="0023746B"/>
    <w:rsid w:val="0024050A"/>
    <w:rsid w:val="00246C39"/>
    <w:rsid w:val="00250818"/>
    <w:rsid w:val="00252102"/>
    <w:rsid w:val="00263A8F"/>
    <w:rsid w:val="00267CD1"/>
    <w:rsid w:val="00270D50"/>
    <w:rsid w:val="00273F23"/>
    <w:rsid w:val="00280A94"/>
    <w:rsid w:val="00285E53"/>
    <w:rsid w:val="0029262F"/>
    <w:rsid w:val="00292CD1"/>
    <w:rsid w:val="00293CA8"/>
    <w:rsid w:val="002A55B6"/>
    <w:rsid w:val="002A5C92"/>
    <w:rsid w:val="002B19B9"/>
    <w:rsid w:val="002B3C6D"/>
    <w:rsid w:val="002B562B"/>
    <w:rsid w:val="002C22A0"/>
    <w:rsid w:val="002C5443"/>
    <w:rsid w:val="002D1D23"/>
    <w:rsid w:val="002D29EB"/>
    <w:rsid w:val="002D724D"/>
    <w:rsid w:val="002E6796"/>
    <w:rsid w:val="002F17CE"/>
    <w:rsid w:val="002F508F"/>
    <w:rsid w:val="003028D2"/>
    <w:rsid w:val="00307425"/>
    <w:rsid w:val="00314E2B"/>
    <w:rsid w:val="00315928"/>
    <w:rsid w:val="00327162"/>
    <w:rsid w:val="00330DC4"/>
    <w:rsid w:val="003323CD"/>
    <w:rsid w:val="00350C2F"/>
    <w:rsid w:val="0035691C"/>
    <w:rsid w:val="003603C8"/>
    <w:rsid w:val="00363226"/>
    <w:rsid w:val="00363599"/>
    <w:rsid w:val="003655FD"/>
    <w:rsid w:val="0036729D"/>
    <w:rsid w:val="0037300D"/>
    <w:rsid w:val="00375C97"/>
    <w:rsid w:val="00382D1E"/>
    <w:rsid w:val="00385564"/>
    <w:rsid w:val="00387496"/>
    <w:rsid w:val="00392B50"/>
    <w:rsid w:val="003958C4"/>
    <w:rsid w:val="003A1288"/>
    <w:rsid w:val="003A3D4B"/>
    <w:rsid w:val="003A4B58"/>
    <w:rsid w:val="003A74F0"/>
    <w:rsid w:val="003B232F"/>
    <w:rsid w:val="003B7FC3"/>
    <w:rsid w:val="003D6C5B"/>
    <w:rsid w:val="003D70D6"/>
    <w:rsid w:val="003E06B9"/>
    <w:rsid w:val="003E1421"/>
    <w:rsid w:val="003F0F2F"/>
    <w:rsid w:val="00427A2D"/>
    <w:rsid w:val="00441765"/>
    <w:rsid w:val="00445C15"/>
    <w:rsid w:val="00447F71"/>
    <w:rsid w:val="00453B07"/>
    <w:rsid w:val="004625B6"/>
    <w:rsid w:val="0046536E"/>
    <w:rsid w:val="0047107F"/>
    <w:rsid w:val="00476899"/>
    <w:rsid w:val="00496899"/>
    <w:rsid w:val="00497A5B"/>
    <w:rsid w:val="00497E97"/>
    <w:rsid w:val="004A30D2"/>
    <w:rsid w:val="004A4412"/>
    <w:rsid w:val="004A641B"/>
    <w:rsid w:val="004B1B52"/>
    <w:rsid w:val="004B57FC"/>
    <w:rsid w:val="004B692D"/>
    <w:rsid w:val="004C1ED5"/>
    <w:rsid w:val="004C51C4"/>
    <w:rsid w:val="004D0691"/>
    <w:rsid w:val="004D4CBC"/>
    <w:rsid w:val="004D79EC"/>
    <w:rsid w:val="004E5EF2"/>
    <w:rsid w:val="004E7252"/>
    <w:rsid w:val="004F2772"/>
    <w:rsid w:val="004F3107"/>
    <w:rsid w:val="004F3375"/>
    <w:rsid w:val="004F3563"/>
    <w:rsid w:val="004F7DD8"/>
    <w:rsid w:val="005023D5"/>
    <w:rsid w:val="005105A6"/>
    <w:rsid w:val="005113C9"/>
    <w:rsid w:val="00514FFB"/>
    <w:rsid w:val="00517853"/>
    <w:rsid w:val="00526E25"/>
    <w:rsid w:val="00535357"/>
    <w:rsid w:val="005371C0"/>
    <w:rsid w:val="00544CBD"/>
    <w:rsid w:val="00546535"/>
    <w:rsid w:val="005504EE"/>
    <w:rsid w:val="00551FE8"/>
    <w:rsid w:val="00553BB1"/>
    <w:rsid w:val="005613B5"/>
    <w:rsid w:val="00564D86"/>
    <w:rsid w:val="0057437D"/>
    <w:rsid w:val="00574CD7"/>
    <w:rsid w:val="00574F9F"/>
    <w:rsid w:val="00576412"/>
    <w:rsid w:val="005813D9"/>
    <w:rsid w:val="00581DDB"/>
    <w:rsid w:val="0058405C"/>
    <w:rsid w:val="00586A5C"/>
    <w:rsid w:val="00590475"/>
    <w:rsid w:val="005908C9"/>
    <w:rsid w:val="00595C5A"/>
    <w:rsid w:val="005A116C"/>
    <w:rsid w:val="005A4226"/>
    <w:rsid w:val="005B358C"/>
    <w:rsid w:val="005B4EEE"/>
    <w:rsid w:val="005C07D4"/>
    <w:rsid w:val="005C0AD4"/>
    <w:rsid w:val="005C3A0A"/>
    <w:rsid w:val="005D20ED"/>
    <w:rsid w:val="005D52C3"/>
    <w:rsid w:val="005D6CE4"/>
    <w:rsid w:val="005E42DB"/>
    <w:rsid w:val="005E491E"/>
    <w:rsid w:val="005F3AE9"/>
    <w:rsid w:val="005F6CA2"/>
    <w:rsid w:val="00602CFC"/>
    <w:rsid w:val="0060797D"/>
    <w:rsid w:val="00610846"/>
    <w:rsid w:val="0062297C"/>
    <w:rsid w:val="006339F6"/>
    <w:rsid w:val="006352C9"/>
    <w:rsid w:val="00640443"/>
    <w:rsid w:val="00646811"/>
    <w:rsid w:val="00651926"/>
    <w:rsid w:val="006569C7"/>
    <w:rsid w:val="00661245"/>
    <w:rsid w:val="00662D10"/>
    <w:rsid w:val="00664050"/>
    <w:rsid w:val="00674EBF"/>
    <w:rsid w:val="006A110A"/>
    <w:rsid w:val="006A2144"/>
    <w:rsid w:val="006B0E86"/>
    <w:rsid w:val="006B631E"/>
    <w:rsid w:val="006C3F77"/>
    <w:rsid w:val="006E14BF"/>
    <w:rsid w:val="006E45C0"/>
    <w:rsid w:val="006E622A"/>
    <w:rsid w:val="006E6CC8"/>
    <w:rsid w:val="006F09D7"/>
    <w:rsid w:val="007038F7"/>
    <w:rsid w:val="00707B18"/>
    <w:rsid w:val="00707D3A"/>
    <w:rsid w:val="007220CD"/>
    <w:rsid w:val="00724167"/>
    <w:rsid w:val="007271C0"/>
    <w:rsid w:val="00727C9E"/>
    <w:rsid w:val="007375FD"/>
    <w:rsid w:val="00741676"/>
    <w:rsid w:val="00744881"/>
    <w:rsid w:val="007461D2"/>
    <w:rsid w:val="00746D9B"/>
    <w:rsid w:val="007536AF"/>
    <w:rsid w:val="0075720B"/>
    <w:rsid w:val="007572A5"/>
    <w:rsid w:val="00770D4A"/>
    <w:rsid w:val="0077402E"/>
    <w:rsid w:val="007749DC"/>
    <w:rsid w:val="00780E96"/>
    <w:rsid w:val="007814B7"/>
    <w:rsid w:val="007835C2"/>
    <w:rsid w:val="007846AA"/>
    <w:rsid w:val="00793C30"/>
    <w:rsid w:val="007A2887"/>
    <w:rsid w:val="007A2AAA"/>
    <w:rsid w:val="007A6CFD"/>
    <w:rsid w:val="007B4191"/>
    <w:rsid w:val="007C0CE1"/>
    <w:rsid w:val="007C1BE6"/>
    <w:rsid w:val="007D5EEA"/>
    <w:rsid w:val="007E28FC"/>
    <w:rsid w:val="007F0A66"/>
    <w:rsid w:val="007F179E"/>
    <w:rsid w:val="007F72EB"/>
    <w:rsid w:val="00800DAF"/>
    <w:rsid w:val="00804C06"/>
    <w:rsid w:val="0081581A"/>
    <w:rsid w:val="00815C60"/>
    <w:rsid w:val="0081619F"/>
    <w:rsid w:val="00822930"/>
    <w:rsid w:val="008235BC"/>
    <w:rsid w:val="00830D6A"/>
    <w:rsid w:val="008347A1"/>
    <w:rsid w:val="00837900"/>
    <w:rsid w:val="00841ED4"/>
    <w:rsid w:val="00842963"/>
    <w:rsid w:val="0085053F"/>
    <w:rsid w:val="008505B6"/>
    <w:rsid w:val="00863FF7"/>
    <w:rsid w:val="00866325"/>
    <w:rsid w:val="00876B5F"/>
    <w:rsid w:val="00876FF0"/>
    <w:rsid w:val="0088510A"/>
    <w:rsid w:val="00893FEE"/>
    <w:rsid w:val="00895910"/>
    <w:rsid w:val="008A09D1"/>
    <w:rsid w:val="008A4D84"/>
    <w:rsid w:val="008B383F"/>
    <w:rsid w:val="008B44CF"/>
    <w:rsid w:val="008C75A8"/>
    <w:rsid w:val="008D0BA4"/>
    <w:rsid w:val="008D5C96"/>
    <w:rsid w:val="008D6B5B"/>
    <w:rsid w:val="008F0E39"/>
    <w:rsid w:val="00904410"/>
    <w:rsid w:val="0090630A"/>
    <w:rsid w:val="0091729D"/>
    <w:rsid w:val="00936920"/>
    <w:rsid w:val="00945CBF"/>
    <w:rsid w:val="00955000"/>
    <w:rsid w:val="009625C2"/>
    <w:rsid w:val="00965136"/>
    <w:rsid w:val="00973577"/>
    <w:rsid w:val="00974F5F"/>
    <w:rsid w:val="009913DC"/>
    <w:rsid w:val="009954AA"/>
    <w:rsid w:val="009A567C"/>
    <w:rsid w:val="009A62E4"/>
    <w:rsid w:val="009C4E3C"/>
    <w:rsid w:val="009D38A0"/>
    <w:rsid w:val="009D5847"/>
    <w:rsid w:val="009E0DFA"/>
    <w:rsid w:val="009E0E6E"/>
    <w:rsid w:val="009E5F7F"/>
    <w:rsid w:val="009F1202"/>
    <w:rsid w:val="009F348D"/>
    <w:rsid w:val="009F3913"/>
    <w:rsid w:val="009F6B69"/>
    <w:rsid w:val="00A206BB"/>
    <w:rsid w:val="00A23E25"/>
    <w:rsid w:val="00A2508E"/>
    <w:rsid w:val="00A2549D"/>
    <w:rsid w:val="00A300B6"/>
    <w:rsid w:val="00A44ED9"/>
    <w:rsid w:val="00A515A8"/>
    <w:rsid w:val="00A53E79"/>
    <w:rsid w:val="00A5426B"/>
    <w:rsid w:val="00A62B2D"/>
    <w:rsid w:val="00A9203D"/>
    <w:rsid w:val="00A934A3"/>
    <w:rsid w:val="00A97231"/>
    <w:rsid w:val="00AA2B2B"/>
    <w:rsid w:val="00AA4849"/>
    <w:rsid w:val="00AD0DE9"/>
    <w:rsid w:val="00AD1907"/>
    <w:rsid w:val="00AD394B"/>
    <w:rsid w:val="00AD65C6"/>
    <w:rsid w:val="00AD777A"/>
    <w:rsid w:val="00AE2EA4"/>
    <w:rsid w:val="00AE357B"/>
    <w:rsid w:val="00AF0881"/>
    <w:rsid w:val="00AF2055"/>
    <w:rsid w:val="00AF7D01"/>
    <w:rsid w:val="00B03760"/>
    <w:rsid w:val="00B0460E"/>
    <w:rsid w:val="00B04BC3"/>
    <w:rsid w:val="00B135BD"/>
    <w:rsid w:val="00B142B4"/>
    <w:rsid w:val="00B2555F"/>
    <w:rsid w:val="00B32FA5"/>
    <w:rsid w:val="00B343D2"/>
    <w:rsid w:val="00B42C0F"/>
    <w:rsid w:val="00B43E2C"/>
    <w:rsid w:val="00B515AC"/>
    <w:rsid w:val="00B52B9B"/>
    <w:rsid w:val="00B57BB4"/>
    <w:rsid w:val="00B65E74"/>
    <w:rsid w:val="00B66B28"/>
    <w:rsid w:val="00B7378F"/>
    <w:rsid w:val="00B76DAD"/>
    <w:rsid w:val="00B82208"/>
    <w:rsid w:val="00B82335"/>
    <w:rsid w:val="00B86850"/>
    <w:rsid w:val="00B875E4"/>
    <w:rsid w:val="00B908C0"/>
    <w:rsid w:val="00B91471"/>
    <w:rsid w:val="00B927F2"/>
    <w:rsid w:val="00BA2969"/>
    <w:rsid w:val="00BB0EF7"/>
    <w:rsid w:val="00BB1CBB"/>
    <w:rsid w:val="00BC4025"/>
    <w:rsid w:val="00BC46F5"/>
    <w:rsid w:val="00BD582F"/>
    <w:rsid w:val="00BE1157"/>
    <w:rsid w:val="00BE1531"/>
    <w:rsid w:val="00BF21FE"/>
    <w:rsid w:val="00BF4372"/>
    <w:rsid w:val="00BF4B2C"/>
    <w:rsid w:val="00C00FB9"/>
    <w:rsid w:val="00C138ED"/>
    <w:rsid w:val="00C14FB6"/>
    <w:rsid w:val="00C26B3B"/>
    <w:rsid w:val="00C345C2"/>
    <w:rsid w:val="00C36F27"/>
    <w:rsid w:val="00C45743"/>
    <w:rsid w:val="00C52BE4"/>
    <w:rsid w:val="00C655B3"/>
    <w:rsid w:val="00C72416"/>
    <w:rsid w:val="00C841BD"/>
    <w:rsid w:val="00C95DCE"/>
    <w:rsid w:val="00C97FB9"/>
    <w:rsid w:val="00CA633F"/>
    <w:rsid w:val="00CB1DC6"/>
    <w:rsid w:val="00CB5DF3"/>
    <w:rsid w:val="00CC1FB2"/>
    <w:rsid w:val="00CC3DD7"/>
    <w:rsid w:val="00CC66A1"/>
    <w:rsid w:val="00CC79BD"/>
    <w:rsid w:val="00CD2D54"/>
    <w:rsid w:val="00CD5E50"/>
    <w:rsid w:val="00CE21B2"/>
    <w:rsid w:val="00CE4AF8"/>
    <w:rsid w:val="00CE4AFB"/>
    <w:rsid w:val="00CE53F1"/>
    <w:rsid w:val="00D1353B"/>
    <w:rsid w:val="00D13A62"/>
    <w:rsid w:val="00D13E08"/>
    <w:rsid w:val="00D2148C"/>
    <w:rsid w:val="00D21EDC"/>
    <w:rsid w:val="00D26964"/>
    <w:rsid w:val="00D316EE"/>
    <w:rsid w:val="00D33DCD"/>
    <w:rsid w:val="00D359BC"/>
    <w:rsid w:val="00D470E7"/>
    <w:rsid w:val="00D52294"/>
    <w:rsid w:val="00D70969"/>
    <w:rsid w:val="00D71A1A"/>
    <w:rsid w:val="00D77118"/>
    <w:rsid w:val="00D94A0B"/>
    <w:rsid w:val="00DA4A1C"/>
    <w:rsid w:val="00DA4AC1"/>
    <w:rsid w:val="00DA50BE"/>
    <w:rsid w:val="00DB6C30"/>
    <w:rsid w:val="00DC65E7"/>
    <w:rsid w:val="00DD668A"/>
    <w:rsid w:val="00DE115C"/>
    <w:rsid w:val="00DF1973"/>
    <w:rsid w:val="00E00316"/>
    <w:rsid w:val="00E032BF"/>
    <w:rsid w:val="00E04BD1"/>
    <w:rsid w:val="00E05247"/>
    <w:rsid w:val="00E06DA7"/>
    <w:rsid w:val="00E10C5A"/>
    <w:rsid w:val="00E14D6E"/>
    <w:rsid w:val="00E214B6"/>
    <w:rsid w:val="00E2303E"/>
    <w:rsid w:val="00E40657"/>
    <w:rsid w:val="00E423CF"/>
    <w:rsid w:val="00E52CD4"/>
    <w:rsid w:val="00E57011"/>
    <w:rsid w:val="00E61F50"/>
    <w:rsid w:val="00E6593C"/>
    <w:rsid w:val="00E742F4"/>
    <w:rsid w:val="00E836F9"/>
    <w:rsid w:val="00E85979"/>
    <w:rsid w:val="00E9343F"/>
    <w:rsid w:val="00EA0639"/>
    <w:rsid w:val="00EA115A"/>
    <w:rsid w:val="00EA3A7F"/>
    <w:rsid w:val="00EB1598"/>
    <w:rsid w:val="00EB3E73"/>
    <w:rsid w:val="00EB634A"/>
    <w:rsid w:val="00EB79FE"/>
    <w:rsid w:val="00ED0051"/>
    <w:rsid w:val="00ED6DD2"/>
    <w:rsid w:val="00EE2CC8"/>
    <w:rsid w:val="00EE3B00"/>
    <w:rsid w:val="00EE6854"/>
    <w:rsid w:val="00EE7F08"/>
    <w:rsid w:val="00F00B3A"/>
    <w:rsid w:val="00F029F3"/>
    <w:rsid w:val="00F1247C"/>
    <w:rsid w:val="00F21435"/>
    <w:rsid w:val="00F26D9A"/>
    <w:rsid w:val="00F30B6E"/>
    <w:rsid w:val="00F333C0"/>
    <w:rsid w:val="00F334B4"/>
    <w:rsid w:val="00F35D6F"/>
    <w:rsid w:val="00F366C1"/>
    <w:rsid w:val="00F44D7D"/>
    <w:rsid w:val="00F47B16"/>
    <w:rsid w:val="00F50394"/>
    <w:rsid w:val="00F50D5A"/>
    <w:rsid w:val="00F575BF"/>
    <w:rsid w:val="00F64604"/>
    <w:rsid w:val="00F64D2C"/>
    <w:rsid w:val="00F8010E"/>
    <w:rsid w:val="00F808E0"/>
    <w:rsid w:val="00F84B71"/>
    <w:rsid w:val="00F85B3A"/>
    <w:rsid w:val="00F8748F"/>
    <w:rsid w:val="00F91504"/>
    <w:rsid w:val="00F9380E"/>
    <w:rsid w:val="00F96D3A"/>
    <w:rsid w:val="00FA0FC3"/>
    <w:rsid w:val="00FA79B3"/>
    <w:rsid w:val="00FB1C9A"/>
    <w:rsid w:val="00FB28FA"/>
    <w:rsid w:val="00FB5CCD"/>
    <w:rsid w:val="00FB63E8"/>
    <w:rsid w:val="00FC4393"/>
    <w:rsid w:val="00FD06BB"/>
    <w:rsid w:val="00FD3E15"/>
    <w:rsid w:val="00FD3E43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7CC22CA7"/>
  <w15:docId w15:val="{A5BB8868-9ED1-46E3-9DE1-4865364C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F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1598"/>
    <w:rPr>
      <w:rFonts w:ascii="Tahoma" w:hAnsi="Tahoma" w:cs="Tahoma"/>
      <w:sz w:val="16"/>
      <w:szCs w:val="16"/>
    </w:rPr>
  </w:style>
  <w:style w:type="paragraph" w:customStyle="1" w:styleId="DefaultText">
    <w:name w:val="Default Text"/>
    <w:rsid w:val="00252102"/>
    <w:rPr>
      <w:snapToGrid w:val="0"/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292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2C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41BD"/>
  </w:style>
  <w:style w:type="paragraph" w:styleId="ListParagraph">
    <w:name w:val="List Paragraph"/>
    <w:basedOn w:val="Normal"/>
    <w:uiPriority w:val="34"/>
    <w:qFormat/>
    <w:rsid w:val="007038F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526B7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26B7"/>
    <w:rPr>
      <w:rFonts w:ascii="Consolas" w:eastAsiaTheme="minorHAnsi" w:hAnsi="Consolas" w:cstheme="minorBidi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44881"/>
    <w:rPr>
      <w:sz w:val="24"/>
      <w:szCs w:val="24"/>
    </w:rPr>
  </w:style>
  <w:style w:type="table" w:styleId="TableGrid">
    <w:name w:val="Table Grid"/>
    <w:basedOn w:val="TableNormal"/>
    <w:rsid w:val="000B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E08"/>
    <w:pPr>
      <w:autoSpaceDE w:val="0"/>
      <w:autoSpaceDN w:val="0"/>
      <w:adjustRightInd w:val="0"/>
    </w:pPr>
    <w:rPr>
      <w:rFonts w:ascii="Courier New" w:eastAsia="SimSun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0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3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6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4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C73846804B944A46B2C57A0AB34A3" ma:contentTypeVersion="5" ma:contentTypeDescription="Create a new document." ma:contentTypeScope="" ma:versionID="8c864e89c3940da2275a598c4c4213bd">
  <xsd:schema xmlns:xsd="http://www.w3.org/2001/XMLSchema" xmlns:xs="http://www.w3.org/2001/XMLSchema" xmlns:p="http://schemas.microsoft.com/office/2006/metadata/properties" xmlns:ns2="b68a15a4-534c-4108-aa59-13a3e26c91a2" targetNamespace="http://schemas.microsoft.com/office/2006/metadata/properties" ma:root="true" ma:fieldsID="38a9e8976c830d582be30691ea54923b" ns2:_="">
    <xsd:import namespace="b68a15a4-534c-4108-aa59-13a3e26c9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a15a4-534c-4108-aa59-13a3e26c9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F9696D9E-50D6-4ACD-9917-98E11CD6AD81}"/>
</file>

<file path=customXml/itemProps2.xml><?xml version="1.0" encoding="utf-8"?>
<ds:datastoreItem xmlns:ds="http://schemas.openxmlformats.org/officeDocument/2006/customXml" ds:itemID="{AB8F7C3B-6E81-46CA-8959-CA1EF9A4F0E0}">
  <ds:schemaRefs>
    <ds:schemaRef ds:uri="http://schemas.microsoft.com/office/infopath/2007/PartnerControls"/>
    <ds:schemaRef ds:uri="30af3a98-27c3-4d72-b85f-554f8aa5ebce"/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5e86b0bb-e6e8-4231-b64f-60962182aa0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B192F4-D1F3-4F10-ADC3-BC257316B554}"/>
</file>

<file path=customXml/itemProps4.xml><?xml version="1.0" encoding="utf-8"?>
<ds:datastoreItem xmlns:ds="http://schemas.openxmlformats.org/officeDocument/2006/customXml" ds:itemID="{B997939B-3EF1-40CB-814F-9E84E1F9F3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8B3A1A-992A-443E-8F84-D600E0262D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REPLY RESPOND TO:</vt:lpstr>
    </vt:vector>
  </TitlesOfParts>
  <Company>NMCI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REPLY RESPOND TO:</dc:title>
  <dc:creator>jorge.rios</dc:creator>
  <cp:lastModifiedBy>Vincent LtCol Michael E</cp:lastModifiedBy>
  <cp:revision>7</cp:revision>
  <cp:lastPrinted>2016-09-08T15:30:00Z</cp:lastPrinted>
  <dcterms:created xsi:type="dcterms:W3CDTF">2022-12-16T17:16:00Z</dcterms:created>
  <dcterms:modified xsi:type="dcterms:W3CDTF">2022-12-16T17:42:00Z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0x010100E54C73846804B944A46B2C57A0AB34A3</vt:lpwstr>
  </property>
</Properties>
</file>